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3DE1E9" w14:textId="77777777" w:rsidR="00D07DB5" w:rsidRDefault="00D07DB5">
      <w:pPr>
        <w:rPr>
          <w:color w:val="FFFFFF"/>
          <w:sz w:val="16"/>
          <w:szCs w:val="16"/>
        </w:rPr>
      </w:pPr>
    </w:p>
    <w:tbl>
      <w:tblPr>
        <w:tblStyle w:val="a"/>
        <w:tblW w:w="11892" w:type="dxa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7"/>
        <w:gridCol w:w="3319"/>
        <w:gridCol w:w="4346"/>
      </w:tblGrid>
      <w:tr w:rsidR="00D07DB5" w:rsidRPr="00763A8E" w14:paraId="28EB3369" w14:textId="77777777" w:rsidTr="009D5934">
        <w:trPr>
          <w:trHeight w:val="2208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0A41A" w14:textId="77777777" w:rsidR="00D07DB5" w:rsidRPr="00763A8E" w:rsidRDefault="00D07DB5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E31C43"/>
                <w:sz w:val="28"/>
                <w:szCs w:val="28"/>
              </w:rPr>
            </w:pPr>
          </w:p>
          <w:p w14:paraId="78A9E50F" w14:textId="05EE7134" w:rsidR="00D53C41" w:rsidRPr="00763A8E" w:rsidRDefault="00D53C41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>Mrs. Morgan’s</w:t>
            </w:r>
          </w:p>
          <w:p w14:paraId="5874480B" w14:textId="525A98EF" w:rsidR="00D07DB5" w:rsidRPr="00763A8E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 xml:space="preserve">Student </w:t>
            </w:r>
          </w:p>
          <w:p w14:paraId="7FFCBC96" w14:textId="77777777" w:rsidR="00D07DB5" w:rsidRPr="00763A8E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>News</w:t>
            </w:r>
          </w:p>
          <w:p w14:paraId="1DDBCA98" w14:textId="77777777" w:rsidR="00D07DB5" w:rsidRPr="00763A8E" w:rsidRDefault="00D07DB5">
            <w:pPr>
              <w:widowControl w:val="0"/>
              <w:spacing w:line="240" w:lineRule="auto"/>
              <w:ind w:left="180"/>
              <w:jc w:val="center"/>
              <w:rPr>
                <w:bCs/>
                <w:color w:val="E31C43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7E5B0" w14:textId="68A36A7D" w:rsidR="00D07DB5" w:rsidRPr="00763A8E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35AD2" w14:textId="77777777" w:rsidR="00D07DB5" w:rsidRPr="00763A8E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/>
              <w:jc w:val="center"/>
              <w:rPr>
                <w:rFonts w:ascii="Indie Flower" w:eastAsia="Indie Flower" w:hAnsi="Indie Flower" w:cs="Indie Flower"/>
                <w:bCs/>
                <w:color w:val="434343"/>
                <w:sz w:val="36"/>
                <w:szCs w:val="36"/>
              </w:rPr>
            </w:pPr>
          </w:p>
          <w:p w14:paraId="552FE183" w14:textId="1A5D9F2A" w:rsidR="00D07DB5" w:rsidRPr="00763A8E" w:rsidRDefault="00D53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right="690"/>
              <w:jc w:val="center"/>
              <w:rPr>
                <w:rFonts w:ascii="Indie Flower" w:eastAsia="Indie Flower" w:hAnsi="Indie Flower" w:cs="Indie Flower"/>
                <w:bCs/>
                <w:color w:val="666666"/>
                <w:sz w:val="36"/>
                <w:szCs w:val="36"/>
              </w:rPr>
            </w:pPr>
            <w:r w:rsidRPr="00763A8E">
              <w:rPr>
                <w:bCs/>
                <w:noProof/>
              </w:rPr>
              <w:drawing>
                <wp:inline distT="114300" distB="114300" distL="114300" distR="114300" wp14:anchorId="14AFD452" wp14:editId="23DA5D74">
                  <wp:extent cx="1524000" cy="12001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298" cy="1200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D15A92" w14:textId="77777777" w:rsidR="00D07DB5" w:rsidRDefault="00D07DB5" w:rsidP="009D5934">
      <w:pPr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0"/>
        <w:tblW w:w="11368" w:type="dxa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62"/>
        <w:gridCol w:w="8906"/>
      </w:tblGrid>
      <w:tr w:rsidR="00D07DB5" w14:paraId="1F2FCAD2" w14:textId="77777777" w:rsidTr="009D5934">
        <w:trPr>
          <w:trHeight w:val="395"/>
        </w:trPr>
        <w:tc>
          <w:tcPr>
            <w:tcW w:w="2462" w:type="dxa"/>
            <w:tcBorders>
              <w:top w:val="dotted" w:sz="24" w:space="0" w:color="9F5BC0"/>
              <w:left w:val="dotted" w:sz="24" w:space="0" w:color="9F5BC0"/>
              <w:bottom w:val="dotted" w:sz="24" w:space="0" w:color="9F5BC0"/>
              <w:right w:val="dotted" w:sz="24" w:space="0" w:color="9F5BC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C482A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16"/>
                <w:szCs w:val="16"/>
              </w:rPr>
              <w:drawing>
                <wp:inline distT="114300" distB="114300" distL="114300" distR="114300" wp14:anchorId="5D78BBF7" wp14:editId="7BCFCFB7">
                  <wp:extent cx="1381125" cy="1600200"/>
                  <wp:effectExtent l="0" t="0" r="0" b="0"/>
                  <wp:docPr id="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60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9F5BC0"/>
              <w:left w:val="dotted" w:sz="24" w:space="0" w:color="9F5BC0"/>
              <w:bottom w:val="single" w:sz="24" w:space="0" w:color="9F5BC0"/>
              <w:right w:val="single" w:sz="8" w:space="0" w:color="9F5BC0"/>
            </w:tcBorders>
            <w:shd w:val="clear" w:color="auto" w:fill="9F5B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645DE" w14:textId="3DA00908" w:rsidR="00A361EC" w:rsidRDefault="00A361EC" w:rsidP="00CC0E19">
            <w:pPr>
              <w:pStyle w:val="NoSpacing"/>
            </w:pPr>
            <w:r>
              <w:t xml:space="preserve"> </w:t>
            </w:r>
          </w:p>
          <w:p w14:paraId="52908F1C" w14:textId="198197EC" w:rsidR="00D07DB5" w:rsidRDefault="001D1462" w:rsidP="001D1462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News for the week of:  </w:t>
            </w:r>
            <w:r w:rsidR="000D4128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 xml:space="preserve">January </w:t>
            </w:r>
            <w:r w:rsidR="00763A8E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1</w:t>
            </w:r>
            <w:r w:rsidR="00DE2244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9</w:t>
            </w:r>
            <w:r w:rsidR="000D4128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, 2026</w:t>
            </w:r>
          </w:p>
          <w:p w14:paraId="0ECF18F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39FC7B04" w14:textId="5563F874" w:rsidR="00D07DB5" w:rsidRPr="002C13FB" w:rsidRDefault="00F96F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>Reading:  20 minutes per night</w:t>
            </w:r>
            <w:r w:rsidR="003F7AA8">
              <w:rPr>
                <w:sz w:val="32"/>
                <w:szCs w:val="32"/>
              </w:rPr>
              <w:t xml:space="preserve"> </w:t>
            </w:r>
          </w:p>
          <w:p w14:paraId="63B48009" w14:textId="77777777" w:rsidR="001D1462" w:rsidRPr="002C13FB" w:rsidRDefault="001D1462" w:rsidP="001D1462">
            <w:pPr>
              <w:pStyle w:val="NoSpacing"/>
              <w:rPr>
                <w:sz w:val="32"/>
                <w:szCs w:val="32"/>
              </w:rPr>
            </w:pPr>
          </w:p>
          <w:p w14:paraId="02B29327" w14:textId="546554E4" w:rsidR="001D1462" w:rsidRDefault="008856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 xml:space="preserve">Multiplication facts:  </w:t>
            </w:r>
            <w:r w:rsidR="00EC253E">
              <w:rPr>
                <w:sz w:val="32"/>
                <w:szCs w:val="32"/>
              </w:rPr>
              <w:t>practice 5 minutes each night</w:t>
            </w:r>
          </w:p>
          <w:p w14:paraId="4E769E05" w14:textId="77777777" w:rsidR="00DE2244" w:rsidRDefault="00DE2244" w:rsidP="001D1462">
            <w:pPr>
              <w:pStyle w:val="NoSpacing"/>
              <w:rPr>
                <w:sz w:val="32"/>
                <w:szCs w:val="32"/>
              </w:rPr>
            </w:pPr>
          </w:p>
          <w:p w14:paraId="03153986" w14:textId="5170DD84" w:rsidR="00EC253E" w:rsidRDefault="000D4128" w:rsidP="001D1462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Spelling words (</w:t>
            </w:r>
            <w:r w:rsidR="00DE2244">
              <w:rPr>
                <w:sz w:val="32"/>
                <w:szCs w:val="32"/>
              </w:rPr>
              <w:t>unpleasant, unguarded, disguise, unusual, unfortunate, research, unbelievable, misplace, misbehave, misspell, redraw, submarine, rebuild, renewal, recycle, subtitle, forearm, subhead, retry, refuel</w:t>
            </w:r>
            <w:r w:rsidR="00763A8E">
              <w:rPr>
                <w:sz w:val="32"/>
                <w:szCs w:val="32"/>
              </w:rPr>
              <w:t>)</w:t>
            </w:r>
          </w:p>
          <w:p w14:paraId="257EF9AF" w14:textId="70D7048C" w:rsidR="00763A8E" w:rsidRPr="002C13FB" w:rsidRDefault="00DE2244" w:rsidP="001D1462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</w:p>
          <w:p w14:paraId="5CA026B8" w14:textId="3FE1CC3F" w:rsidR="00D07DB5" w:rsidRDefault="00322C01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Vocabulary</w:t>
            </w:r>
            <w:proofErr w:type="gramStart"/>
            <w:r w:rsidR="00DE2244">
              <w:rPr>
                <w:sz w:val="32"/>
                <w:szCs w:val="32"/>
              </w:rPr>
              <w:t>:  (</w:t>
            </w:r>
            <w:proofErr w:type="gramEnd"/>
            <w:r w:rsidR="00DE2244">
              <w:rPr>
                <w:sz w:val="32"/>
                <w:szCs w:val="32"/>
              </w:rPr>
              <w:t>inspect, liveliest, demonstrated, honored, stammered, expectantly, chemist, barrettes, mingling, allowance)</w:t>
            </w:r>
          </w:p>
          <w:p w14:paraId="200FF4D1" w14:textId="1D9618BB" w:rsidR="00C96FCE" w:rsidRPr="002B0F5A" w:rsidRDefault="0079372A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  <w:shd w:val="clear" w:color="auto" w:fill="ADD8E6"/>
              </w:rPr>
              <w:t>y</w:t>
            </w:r>
          </w:p>
        </w:tc>
      </w:tr>
      <w:tr w:rsidR="00D07DB5" w14:paraId="614CBD0B" w14:textId="77777777" w:rsidTr="009D5934">
        <w:trPr>
          <w:trHeight w:val="20"/>
        </w:trPr>
        <w:tc>
          <w:tcPr>
            <w:tcW w:w="2462" w:type="dxa"/>
            <w:tcBorders>
              <w:top w:val="dotted" w:sz="24" w:space="0" w:color="9F5BC0"/>
              <w:left w:val="nil"/>
              <w:bottom w:val="dotted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4AC6A" w14:textId="6DAD3B2D" w:rsidR="00D07DB5" w:rsidRDefault="003F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  <w:t>WI</w:t>
            </w:r>
          </w:p>
        </w:tc>
        <w:tc>
          <w:tcPr>
            <w:tcW w:w="8906" w:type="dxa"/>
            <w:tcBorders>
              <w:top w:val="single" w:sz="24" w:space="0" w:color="9F5BC0"/>
              <w:left w:val="nil"/>
              <w:bottom w:val="single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714FC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43266F9A" w14:textId="77777777" w:rsidTr="009D5934">
        <w:trPr>
          <w:trHeight w:val="226"/>
        </w:trPr>
        <w:tc>
          <w:tcPr>
            <w:tcW w:w="2462" w:type="dxa"/>
            <w:tcBorders>
              <w:top w:val="dotted" w:sz="24" w:space="0" w:color="EE647B"/>
              <w:left w:val="dotted" w:sz="24" w:space="0" w:color="EE647B"/>
              <w:bottom w:val="dotted" w:sz="24" w:space="0" w:color="EE647B"/>
              <w:right w:val="dotted" w:sz="24" w:space="0" w:color="EE647B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D435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6E608947" wp14:editId="087F54EB">
                  <wp:extent cx="1381125" cy="1562100"/>
                  <wp:effectExtent l="0" t="0" r="0" b="0"/>
                  <wp:docPr id="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EE647B"/>
              <w:left w:val="dotted" w:sz="24" w:space="0" w:color="EE647B"/>
              <w:bottom w:val="single" w:sz="24" w:space="0" w:color="EE647B"/>
              <w:right w:val="single" w:sz="8" w:space="0" w:color="EE647B"/>
            </w:tcBorders>
            <w:shd w:val="clear" w:color="auto" w:fill="EE6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DFDA2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75C80830" w14:textId="77777777" w:rsidR="00D07DB5" w:rsidRDefault="00F96FF7" w:rsidP="001D1462">
            <w:pPr>
              <w:pStyle w:val="NoSpacing"/>
              <w:rPr>
                <w:sz w:val="28"/>
                <w:szCs w:val="28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Content Standards for the Week:</w:t>
            </w:r>
          </w:p>
          <w:p w14:paraId="15EF1F9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5B1A9EF4" w14:textId="64DC9636" w:rsidR="00251D0C" w:rsidRPr="004A4351" w:rsidRDefault="00F96FF7" w:rsidP="001D1462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READING</w:t>
            </w:r>
            <w:r w:rsidR="004A4351">
              <w:rPr>
                <w:sz w:val="36"/>
                <w:szCs w:val="36"/>
                <w:u w:val="single"/>
              </w:rPr>
              <w:t xml:space="preserve">:  </w:t>
            </w:r>
            <w:r w:rsidR="00DE2244">
              <w:rPr>
                <w:sz w:val="36"/>
                <w:szCs w:val="36"/>
              </w:rPr>
              <w:t>Cooper’s Lesson</w:t>
            </w:r>
          </w:p>
          <w:p w14:paraId="604E8073" w14:textId="24EF2136" w:rsidR="004A4351" w:rsidRDefault="00F96FF7" w:rsidP="004A4351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</w:rPr>
              <w:t xml:space="preserve">(SKILLS): </w:t>
            </w:r>
            <w:proofErr w:type="gramStart"/>
            <w:r w:rsidR="00DE2244">
              <w:rPr>
                <w:sz w:val="36"/>
                <w:szCs w:val="36"/>
              </w:rPr>
              <w:t>Context  Clues</w:t>
            </w:r>
            <w:proofErr w:type="gramEnd"/>
          </w:p>
          <w:p w14:paraId="719A2FBE" w14:textId="100547E0" w:rsidR="007325D4" w:rsidRPr="00CD1B65" w:rsidRDefault="00BF4975" w:rsidP="004A4351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MATH:</w:t>
            </w:r>
            <w:r w:rsidR="00DF4F8A">
              <w:rPr>
                <w:sz w:val="36"/>
                <w:szCs w:val="36"/>
              </w:rPr>
              <w:t xml:space="preserve"> </w:t>
            </w:r>
            <w:r w:rsidR="00051236">
              <w:rPr>
                <w:sz w:val="36"/>
                <w:szCs w:val="36"/>
              </w:rPr>
              <w:t xml:space="preserve"> </w:t>
            </w:r>
            <w:r w:rsidR="000C2D93">
              <w:rPr>
                <w:sz w:val="36"/>
                <w:szCs w:val="36"/>
              </w:rPr>
              <w:t>Fractions</w:t>
            </w:r>
            <w:r w:rsidR="00763A8E">
              <w:rPr>
                <w:sz w:val="36"/>
                <w:szCs w:val="36"/>
              </w:rPr>
              <w:t>/Decimals (</w:t>
            </w:r>
            <w:r w:rsidR="00DE2244">
              <w:rPr>
                <w:sz w:val="36"/>
                <w:szCs w:val="36"/>
              </w:rPr>
              <w:t>money)</w:t>
            </w:r>
            <w:r w:rsidR="00763A8E">
              <w:rPr>
                <w:sz w:val="36"/>
                <w:szCs w:val="36"/>
              </w:rPr>
              <w:t xml:space="preserve"> </w:t>
            </w:r>
          </w:p>
        </w:tc>
      </w:tr>
      <w:tr w:rsidR="00D07DB5" w14:paraId="11B0052C" w14:textId="77777777" w:rsidTr="009D5934">
        <w:trPr>
          <w:trHeight w:val="14"/>
        </w:trPr>
        <w:tc>
          <w:tcPr>
            <w:tcW w:w="2462" w:type="dxa"/>
            <w:tcBorders>
              <w:top w:val="dotted" w:sz="24" w:space="0" w:color="EE647B"/>
              <w:left w:val="nil"/>
              <w:bottom w:val="dotted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45038" w14:textId="77777777" w:rsidR="00D07DB5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</w:p>
        </w:tc>
        <w:tc>
          <w:tcPr>
            <w:tcW w:w="8906" w:type="dxa"/>
            <w:tcBorders>
              <w:top w:val="single" w:sz="24" w:space="0" w:color="EE647B"/>
              <w:left w:val="nil"/>
              <w:bottom w:val="single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6560D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5C3AD8C1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3114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17E9730C" wp14:editId="71EF4542">
                  <wp:extent cx="1381125" cy="1562100"/>
                  <wp:effectExtent l="0" t="0" r="0" b="0"/>
                  <wp:docPr id="4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B5FCF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5E18298A" w14:textId="6FB9AA01" w:rsidR="006C4836" w:rsidRPr="00CA5DDA" w:rsidRDefault="00F96FF7" w:rsidP="00CA5DDA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Other Communication</w:t>
            </w:r>
            <w:r w:rsidR="008856F7">
              <w:rPr>
                <w:rFonts w:ascii="Indie Flower" w:eastAsia="Indie Flower" w:hAnsi="Indie Flower" w:cs="Indie Flower"/>
                <w:sz w:val="36"/>
                <w:szCs w:val="36"/>
              </w:rPr>
              <w:t xml:space="preserve">: </w:t>
            </w:r>
          </w:p>
          <w:p w14:paraId="08871C5D" w14:textId="43BB665A" w:rsidR="006C4836" w:rsidRDefault="004D2B4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Januar</w:t>
            </w:r>
            <w:r w:rsidR="00763A8E"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y</w:t>
            </w:r>
          </w:p>
          <w:p w14:paraId="59F19568" w14:textId="0D21B29F" w:rsidR="004D2B48" w:rsidRDefault="004D2B4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(19) No School</w:t>
            </w:r>
          </w:p>
          <w:p w14:paraId="60CE2B3E" w14:textId="70E903E6" w:rsidR="004D2B48" w:rsidRDefault="004D2B4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(23) Virtue Awards</w:t>
            </w:r>
          </w:p>
          <w:p w14:paraId="364775E2" w14:textId="112FA129" w:rsidR="004D2B48" w:rsidRDefault="004D2B4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(26-30) Catholic School’s Week</w:t>
            </w:r>
          </w:p>
          <w:p w14:paraId="6B464A94" w14:textId="02A801D0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025A275D" w14:textId="5466A3F4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lastRenderedPageBreak/>
              <w:t>February</w:t>
            </w:r>
            <w:r w:rsidR="00D2155B"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 xml:space="preserve"> (Black History Month)</w:t>
            </w:r>
          </w:p>
          <w:p w14:paraId="0F65AD96" w14:textId="71A22009" w:rsidR="002531B9" w:rsidRP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(2) WISS $2 Spirit $5 free</w:t>
            </w:r>
          </w:p>
          <w:p w14:paraId="52FB393D" w14:textId="73B3E071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(3) Smart Family Students</w:t>
            </w:r>
          </w:p>
          <w:p w14:paraId="56B653E6" w14:textId="10AC9EE5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(6) First Friday (Adoration/Benediction)</w:t>
            </w:r>
          </w:p>
          <w:p w14:paraId="49587681" w14:textId="47E12549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(9) </w:t>
            </w:r>
            <w:r>
              <w:rPr>
                <w:rFonts w:ascii="Indie Flower" w:eastAsia="Indie Flower" w:hAnsi="Indie Flower" w:cs="Indie Flower"/>
                <w:sz w:val="36"/>
                <w:szCs w:val="36"/>
              </w:rPr>
              <w:t>WISS $2 Spirit $5 free</w:t>
            </w:r>
          </w:p>
          <w:p w14:paraId="23604AF2" w14:textId="410BC907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(12) Faith Families</w:t>
            </w:r>
          </w:p>
          <w:p w14:paraId="7C2BDA25" w14:textId="04D56AA1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(13) No School/Conferences</w:t>
            </w:r>
          </w:p>
          <w:p w14:paraId="0A685179" w14:textId="7E165E32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(14) Auction 5:30-9:00</w:t>
            </w:r>
          </w:p>
          <w:p w14:paraId="3B28A2CB" w14:textId="3DA901CC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(16) No School</w:t>
            </w:r>
          </w:p>
          <w:p w14:paraId="17B6D550" w14:textId="6F138F4E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(17) Chinese Lunar New Year</w:t>
            </w:r>
          </w:p>
          <w:p w14:paraId="5C6D92E7" w14:textId="39398094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(18) Ash Wednesday</w:t>
            </w:r>
          </w:p>
          <w:p w14:paraId="6E067937" w14:textId="7D154CED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(20) Virtue Awards (Stations @2:30)</w:t>
            </w:r>
          </w:p>
          <w:p w14:paraId="35352E63" w14:textId="0D69CA82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(23) </w:t>
            </w:r>
            <w:r>
              <w:rPr>
                <w:rFonts w:ascii="Indie Flower" w:eastAsia="Indie Flower" w:hAnsi="Indie Flower" w:cs="Indie Flower"/>
                <w:sz w:val="36"/>
                <w:szCs w:val="36"/>
              </w:rPr>
              <w:t>WISS $2 Spirit $5 free</w:t>
            </w:r>
          </w:p>
          <w:p w14:paraId="06DACE30" w14:textId="77777777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24AB2DDF" w14:textId="77777777" w:rsidR="002531B9" w:rsidRP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7A84999A" w14:textId="77777777" w:rsidR="006C4836" w:rsidRDefault="006C4836" w:rsidP="0042118A">
            <w:pPr>
              <w:pStyle w:val="NoSpacing"/>
              <w:ind w:left="360"/>
              <w:rPr>
                <w:bCs/>
              </w:rPr>
            </w:pPr>
          </w:p>
          <w:p w14:paraId="0D930531" w14:textId="37CEBCD9" w:rsidR="002531B9" w:rsidRPr="002531B9" w:rsidRDefault="002531B9" w:rsidP="0042118A">
            <w:pPr>
              <w:pStyle w:val="NoSpacing"/>
              <w:ind w:left="360"/>
              <w:rPr>
                <w:b/>
              </w:rPr>
            </w:pPr>
          </w:p>
        </w:tc>
      </w:tr>
      <w:tr w:rsidR="003D0B23" w14:paraId="53174FBF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0118F" w14:textId="77777777" w:rsidR="003D0B23" w:rsidRPr="006C4836" w:rsidRDefault="003D0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Cs/>
                <w:noProof/>
                <w:color w:val="666666"/>
                <w:sz w:val="36"/>
                <w:szCs w:val="36"/>
              </w:rPr>
            </w:pP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E68CC" w14:textId="77777777" w:rsidR="003D0B23" w:rsidRDefault="003D0B23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</w:tc>
      </w:tr>
    </w:tbl>
    <w:p w14:paraId="589A478B" w14:textId="77777777" w:rsidR="00D07DB5" w:rsidRDefault="00D07DB5">
      <w:pPr>
        <w:ind w:left="540"/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1"/>
        <w:tblW w:w="11835" w:type="dxa"/>
        <w:tblInd w:w="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17"/>
        <w:gridCol w:w="5918"/>
      </w:tblGrid>
      <w:tr w:rsidR="00D07DB5" w14:paraId="6C9FF3EB" w14:textId="77777777">
        <w:trPr>
          <w:trHeight w:val="1309"/>
        </w:trPr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D4774" w14:textId="77777777" w:rsidR="00D07DB5" w:rsidRDefault="00D07DB5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434343"/>
                <w:sz w:val="16"/>
                <w:szCs w:val="16"/>
              </w:rPr>
            </w:pPr>
          </w:p>
          <w:p w14:paraId="37DB2B52" w14:textId="77777777" w:rsidR="00D07DB5" w:rsidRDefault="00F96FF7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color w:val="575558"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BE21" w14:textId="77777777" w:rsidR="00D07DB5" w:rsidRDefault="00D07DB5">
            <w:pPr>
              <w:widowControl w:val="0"/>
              <w:spacing w:line="240" w:lineRule="auto"/>
              <w:ind w:left="360" w:right="315"/>
              <w:jc w:val="right"/>
              <w:rPr>
                <w:rFonts w:ascii="Comfortaa" w:eastAsia="Comfortaa" w:hAnsi="Comfortaa" w:cs="Comfortaa"/>
                <w:b/>
                <w:sz w:val="20"/>
                <w:szCs w:val="20"/>
              </w:rPr>
            </w:pPr>
          </w:p>
        </w:tc>
      </w:tr>
    </w:tbl>
    <w:p w14:paraId="4F5D68FE" w14:textId="12078BF8" w:rsidR="00D07DB5" w:rsidRDefault="00D07DB5">
      <w:pPr>
        <w:rPr>
          <w:rFonts w:ascii="Comfortaa" w:eastAsia="Comfortaa" w:hAnsi="Comfortaa" w:cs="Comfortaa"/>
          <w:b/>
          <w:color w:val="666666"/>
          <w:sz w:val="36"/>
          <w:szCs w:val="36"/>
        </w:rPr>
      </w:pPr>
    </w:p>
    <w:sectPr w:rsidR="00D07DB5">
      <w:pgSz w:w="12240" w:h="15840"/>
      <w:pgMar w:top="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alter Turncoat">
    <w:altName w:val="Calibri"/>
    <w:charset w:val="00"/>
    <w:family w:val="auto"/>
    <w:pitch w:val="default"/>
  </w:font>
  <w:font w:name="Indie Flower">
    <w:altName w:val="Calibri"/>
    <w:charset w:val="00"/>
    <w:family w:val="auto"/>
    <w:pitch w:val="default"/>
  </w:font>
  <w:font w:name="Comfortaa">
    <w:altName w:val="Calibri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3403B"/>
    <w:multiLevelType w:val="hybridMultilevel"/>
    <w:tmpl w:val="A0B4C1AA"/>
    <w:lvl w:ilvl="0" w:tplc="1674A6CE">
      <w:start w:val="1"/>
      <w:numFmt w:val="decimal"/>
      <w:lvlText w:val="(%1)"/>
      <w:lvlJc w:val="left"/>
      <w:pPr>
        <w:ind w:left="121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07B4449B"/>
    <w:multiLevelType w:val="hybridMultilevel"/>
    <w:tmpl w:val="4CAE36A4"/>
    <w:lvl w:ilvl="0" w:tplc="327AB7A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B3F34"/>
    <w:multiLevelType w:val="hybridMultilevel"/>
    <w:tmpl w:val="C0005082"/>
    <w:lvl w:ilvl="0" w:tplc="52F28CF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22131"/>
    <w:multiLevelType w:val="hybridMultilevel"/>
    <w:tmpl w:val="2AC07FF2"/>
    <w:lvl w:ilvl="0" w:tplc="922E710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A44D3"/>
    <w:multiLevelType w:val="hybridMultilevel"/>
    <w:tmpl w:val="7952D9FA"/>
    <w:lvl w:ilvl="0" w:tplc="EE502898">
      <w:start w:val="7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84A97"/>
    <w:multiLevelType w:val="hybridMultilevel"/>
    <w:tmpl w:val="A6A81034"/>
    <w:lvl w:ilvl="0" w:tplc="AD44A53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DB5"/>
    <w:rsid w:val="00004763"/>
    <w:rsid w:val="00041431"/>
    <w:rsid w:val="00051236"/>
    <w:rsid w:val="000712E2"/>
    <w:rsid w:val="0008232A"/>
    <w:rsid w:val="000C2D93"/>
    <w:rsid w:val="000D4128"/>
    <w:rsid w:val="000E4570"/>
    <w:rsid w:val="001249CC"/>
    <w:rsid w:val="001451C7"/>
    <w:rsid w:val="00194483"/>
    <w:rsid w:val="001D1462"/>
    <w:rsid w:val="00200DBB"/>
    <w:rsid w:val="0020101F"/>
    <w:rsid w:val="00251D0C"/>
    <w:rsid w:val="002531B9"/>
    <w:rsid w:val="00266664"/>
    <w:rsid w:val="002B0F5A"/>
    <w:rsid w:val="002C13FB"/>
    <w:rsid w:val="002C1BE6"/>
    <w:rsid w:val="002C2182"/>
    <w:rsid w:val="002C6125"/>
    <w:rsid w:val="00322C01"/>
    <w:rsid w:val="003D0B23"/>
    <w:rsid w:val="003F7AA8"/>
    <w:rsid w:val="00405C6D"/>
    <w:rsid w:val="0042118A"/>
    <w:rsid w:val="004225E9"/>
    <w:rsid w:val="004941CF"/>
    <w:rsid w:val="004A4351"/>
    <w:rsid w:val="004D2B48"/>
    <w:rsid w:val="005203A5"/>
    <w:rsid w:val="0052648F"/>
    <w:rsid w:val="005D5C28"/>
    <w:rsid w:val="00610648"/>
    <w:rsid w:val="0062316F"/>
    <w:rsid w:val="00634524"/>
    <w:rsid w:val="00640B67"/>
    <w:rsid w:val="00646CEF"/>
    <w:rsid w:val="00647DA6"/>
    <w:rsid w:val="006A0136"/>
    <w:rsid w:val="006C4836"/>
    <w:rsid w:val="006E7E1B"/>
    <w:rsid w:val="006F1E87"/>
    <w:rsid w:val="006F2A9F"/>
    <w:rsid w:val="00716DF9"/>
    <w:rsid w:val="00722D8E"/>
    <w:rsid w:val="007325D4"/>
    <w:rsid w:val="0076055D"/>
    <w:rsid w:val="0076326B"/>
    <w:rsid w:val="00763A8E"/>
    <w:rsid w:val="00780359"/>
    <w:rsid w:val="0079372A"/>
    <w:rsid w:val="007C65DA"/>
    <w:rsid w:val="007E4249"/>
    <w:rsid w:val="0080376F"/>
    <w:rsid w:val="00813638"/>
    <w:rsid w:val="008856F7"/>
    <w:rsid w:val="008D3D48"/>
    <w:rsid w:val="008D412E"/>
    <w:rsid w:val="009160F2"/>
    <w:rsid w:val="00927B64"/>
    <w:rsid w:val="009329A0"/>
    <w:rsid w:val="00953764"/>
    <w:rsid w:val="009A2D62"/>
    <w:rsid w:val="009D5934"/>
    <w:rsid w:val="009F4483"/>
    <w:rsid w:val="009F505A"/>
    <w:rsid w:val="00A31763"/>
    <w:rsid w:val="00A361EC"/>
    <w:rsid w:val="00A90614"/>
    <w:rsid w:val="00AF57AB"/>
    <w:rsid w:val="00B004AF"/>
    <w:rsid w:val="00B05964"/>
    <w:rsid w:val="00B1452E"/>
    <w:rsid w:val="00B27E6F"/>
    <w:rsid w:val="00B3126D"/>
    <w:rsid w:val="00B55D16"/>
    <w:rsid w:val="00B71571"/>
    <w:rsid w:val="00B769A5"/>
    <w:rsid w:val="00BF4975"/>
    <w:rsid w:val="00C013D2"/>
    <w:rsid w:val="00C224BD"/>
    <w:rsid w:val="00C57E2C"/>
    <w:rsid w:val="00C729C7"/>
    <w:rsid w:val="00C77F4D"/>
    <w:rsid w:val="00C8092A"/>
    <w:rsid w:val="00C96FCE"/>
    <w:rsid w:val="00CA2E34"/>
    <w:rsid w:val="00CA5DDA"/>
    <w:rsid w:val="00CB1083"/>
    <w:rsid w:val="00CB42F2"/>
    <w:rsid w:val="00CC0E19"/>
    <w:rsid w:val="00CD1B65"/>
    <w:rsid w:val="00D00764"/>
    <w:rsid w:val="00D07DB5"/>
    <w:rsid w:val="00D2155B"/>
    <w:rsid w:val="00D263DF"/>
    <w:rsid w:val="00D325FE"/>
    <w:rsid w:val="00D53C41"/>
    <w:rsid w:val="00D60CEC"/>
    <w:rsid w:val="00DA6661"/>
    <w:rsid w:val="00DC1DB2"/>
    <w:rsid w:val="00DC4D02"/>
    <w:rsid w:val="00DE2244"/>
    <w:rsid w:val="00DF4F8A"/>
    <w:rsid w:val="00E1748C"/>
    <w:rsid w:val="00E62E64"/>
    <w:rsid w:val="00E7149C"/>
    <w:rsid w:val="00EC253E"/>
    <w:rsid w:val="00EC27A0"/>
    <w:rsid w:val="00ED3986"/>
    <w:rsid w:val="00ED5253"/>
    <w:rsid w:val="00F0799B"/>
    <w:rsid w:val="00F11107"/>
    <w:rsid w:val="00F55FA2"/>
    <w:rsid w:val="00F9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27944"/>
  <w15:docId w15:val="{FA2C806E-81BF-42B8-9E01-F6CD0890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uiPriority w:val="1"/>
    <w:qFormat/>
    <w:rsid w:val="001D1462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A361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Morgan</dc:creator>
  <cp:lastModifiedBy>Linda Morgan</cp:lastModifiedBy>
  <cp:revision>5</cp:revision>
  <dcterms:created xsi:type="dcterms:W3CDTF">2026-01-15T15:44:00Z</dcterms:created>
  <dcterms:modified xsi:type="dcterms:W3CDTF">2026-01-15T17:52:00Z</dcterms:modified>
</cp:coreProperties>
</file>